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40" w:rsidRPr="001A3333" w:rsidRDefault="001C271A" w:rsidP="001C271A">
      <w:pPr>
        <w:jc w:val="center"/>
        <w:rPr>
          <w:rFonts w:ascii="Book Antiqua" w:hAnsi="Book Antiqua"/>
          <w:b/>
          <w:sz w:val="24"/>
          <w:szCs w:val="28"/>
        </w:rPr>
      </w:pPr>
      <w:bookmarkStart w:id="0" w:name="_GoBack"/>
      <w:bookmarkEnd w:id="0"/>
      <w:r w:rsidRPr="001A3333">
        <w:rPr>
          <w:noProof/>
        </w:rPr>
        <w:drawing>
          <wp:anchor distT="0" distB="0" distL="0" distR="0" simplePos="0" relativeHeight="251659264" behindDoc="0" locked="0" layoutInCell="1" allowOverlap="0" wp14:anchorId="05D7CB0C" wp14:editId="429530C0">
            <wp:simplePos x="0" y="0"/>
            <wp:positionH relativeFrom="column">
              <wp:posOffset>-220980</wp:posOffset>
            </wp:positionH>
            <wp:positionV relativeFrom="line">
              <wp:posOffset>-701040</wp:posOffset>
            </wp:positionV>
            <wp:extent cx="1193165" cy="1143000"/>
            <wp:effectExtent l="0" t="0" r="6985" b="0"/>
            <wp:wrapSquare wrapText="bothSides"/>
            <wp:docPr id="1" name="Picture 1" descr="The George James Community Center main building is equipped with a kitchen, women &amp; men bathrooms, meeting space, recreational room. Check out the calendar to see what's happening at the cen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eorge James Community Center main building is equipped with a kitchen, women &amp; men bathrooms, meeting space, recreational room. Check out the calendar to see what's happening at the center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84"/>
                    <a:stretch/>
                  </pic:blipFill>
                  <pic:spPr bwMode="auto">
                    <a:xfrm>
                      <a:off x="0" y="0"/>
                      <a:ext cx="11931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33">
        <w:rPr>
          <w:rFonts w:ascii="FrancineHmkBold" w:hAnsi="FrancineHmkBold"/>
          <w:sz w:val="48"/>
          <w:szCs w:val="48"/>
        </w:rPr>
        <w:t>G</w:t>
      </w:r>
      <w:r w:rsidRPr="001A3333">
        <w:rPr>
          <w:rFonts w:ascii="FrancineHmkBold" w:hAnsi="FrancineHmkBold"/>
          <w:sz w:val="44"/>
          <w:szCs w:val="48"/>
        </w:rPr>
        <w:t xml:space="preserve">eorge </w:t>
      </w:r>
      <w:r w:rsidRPr="001A3333">
        <w:rPr>
          <w:rFonts w:ascii="FrancineHmkBold" w:hAnsi="FrancineHmkBold"/>
          <w:sz w:val="48"/>
          <w:szCs w:val="48"/>
        </w:rPr>
        <w:t>J</w:t>
      </w:r>
      <w:r w:rsidRPr="001A3333">
        <w:rPr>
          <w:rFonts w:ascii="FrancineHmkBold" w:hAnsi="FrancineHmkBold"/>
          <w:sz w:val="44"/>
          <w:szCs w:val="48"/>
        </w:rPr>
        <w:t xml:space="preserve">ames </w:t>
      </w:r>
      <w:r w:rsidRPr="001A3333">
        <w:rPr>
          <w:rFonts w:ascii="FrancineHmkBold" w:hAnsi="FrancineHmkBold"/>
          <w:sz w:val="48"/>
          <w:szCs w:val="48"/>
        </w:rPr>
        <w:t>C</w:t>
      </w:r>
      <w:r w:rsidRPr="001A3333">
        <w:rPr>
          <w:rFonts w:ascii="FrancineHmkBold" w:hAnsi="FrancineHmkBold"/>
          <w:sz w:val="44"/>
          <w:szCs w:val="48"/>
        </w:rPr>
        <w:t xml:space="preserve">ommunity </w:t>
      </w:r>
      <w:r w:rsidRPr="001A3333">
        <w:rPr>
          <w:rFonts w:ascii="FrancineHmkBold" w:hAnsi="FrancineHmkBold"/>
          <w:sz w:val="48"/>
          <w:szCs w:val="48"/>
        </w:rPr>
        <w:t>C</w:t>
      </w:r>
      <w:r w:rsidRPr="001A3333">
        <w:rPr>
          <w:rFonts w:ascii="FrancineHmkBold" w:hAnsi="FrancineHmkBold"/>
          <w:sz w:val="44"/>
          <w:szCs w:val="48"/>
        </w:rPr>
        <w:t>enter</w:t>
      </w:r>
      <w:r w:rsidR="001A3333" w:rsidRPr="001A3333">
        <w:rPr>
          <w:rFonts w:ascii="FrancineHmkBold" w:hAnsi="FrancineHmkBold"/>
          <w:sz w:val="44"/>
          <w:szCs w:val="48"/>
        </w:rPr>
        <w:t>,</w:t>
      </w:r>
      <w:r w:rsidR="001A3333">
        <w:rPr>
          <w:rFonts w:ascii="FrancineHmkBold" w:hAnsi="FrancineHmkBold"/>
          <w:sz w:val="44"/>
          <w:szCs w:val="48"/>
        </w:rPr>
        <w:t xml:space="preserve"> </w:t>
      </w:r>
      <w:r w:rsidR="001A3333" w:rsidRPr="001A3333">
        <w:rPr>
          <w:rFonts w:ascii="FrancineHmkBold" w:hAnsi="FrancineHmkBold"/>
          <w:sz w:val="44"/>
          <w:szCs w:val="48"/>
        </w:rPr>
        <w:t>Inc</w:t>
      </w:r>
      <w:proofErr w:type="gramStart"/>
      <w:r w:rsidR="001A3333" w:rsidRPr="001A3333">
        <w:rPr>
          <w:rFonts w:ascii="FrancineHmkBold" w:hAnsi="FrancineHmkBold"/>
          <w:sz w:val="44"/>
          <w:szCs w:val="48"/>
        </w:rPr>
        <w:t>.</w:t>
      </w:r>
      <w:proofErr w:type="gramEnd"/>
      <w:r w:rsidRPr="001A3333">
        <w:rPr>
          <w:rFonts w:ascii="FrancineHmkBold" w:hAnsi="FrancineHmkBold"/>
          <w:sz w:val="44"/>
          <w:szCs w:val="48"/>
        </w:rPr>
        <w:br/>
      </w:r>
      <w:r w:rsidRPr="001C271A">
        <w:rPr>
          <w:rFonts w:ascii="Book Antiqua" w:hAnsi="Book Antiqua"/>
          <w:sz w:val="24"/>
          <w:szCs w:val="28"/>
        </w:rPr>
        <w:t>1215 George James Loop</w:t>
      </w:r>
      <w:r w:rsidRPr="001C271A">
        <w:rPr>
          <w:rFonts w:ascii="Book Antiqua" w:hAnsi="Book Antiqua"/>
          <w:sz w:val="24"/>
          <w:szCs w:val="28"/>
        </w:rPr>
        <w:br/>
        <w:t>Radiant, Virginia  22732</w:t>
      </w:r>
      <w:r w:rsidRPr="001C271A">
        <w:rPr>
          <w:rFonts w:ascii="Book Antiqua" w:hAnsi="Book Antiqua"/>
          <w:sz w:val="24"/>
          <w:szCs w:val="28"/>
        </w:rPr>
        <w:br/>
        <w:t>(540) 672-7138</w:t>
      </w:r>
      <w:r>
        <w:rPr>
          <w:rFonts w:ascii="Book Antiqua" w:hAnsi="Book Antiqua"/>
          <w:sz w:val="24"/>
          <w:szCs w:val="28"/>
        </w:rPr>
        <w:br/>
      </w:r>
    </w:p>
    <w:p w:rsidR="001C271A" w:rsidRPr="001A3333" w:rsidRDefault="001C271A" w:rsidP="001C271A">
      <w:pPr>
        <w:jc w:val="center"/>
        <w:rPr>
          <w:rFonts w:ascii="Book Antiqua" w:hAnsi="Book Antiqua"/>
          <w:b/>
          <w:sz w:val="32"/>
          <w:szCs w:val="28"/>
        </w:rPr>
      </w:pPr>
      <w:r w:rsidRPr="001A3333">
        <w:rPr>
          <w:rFonts w:ascii="Book Antiqua" w:hAnsi="Book Antiqua"/>
          <w:b/>
          <w:sz w:val="32"/>
          <w:szCs w:val="28"/>
        </w:rPr>
        <w:t>General Membership Application</w:t>
      </w:r>
    </w:p>
    <w:p w:rsidR="001C271A" w:rsidRDefault="001C271A" w:rsidP="001C271A">
      <w:pPr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The George James Community Center, Inc., a non-profit 501© (3) organization, organized and Incorporated on April 12, 2006; will serve as an education instrument, social, as well as a recreational link, between Madison and the surrounding counties.</w:t>
      </w:r>
    </w:p>
    <w:p w:rsidR="001C271A" w:rsidRDefault="001C271A" w:rsidP="001C271A">
      <w:pPr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 xml:space="preserve">Please join us as a </w:t>
      </w:r>
      <w:r>
        <w:rPr>
          <w:rFonts w:ascii="Book Antiqua" w:hAnsi="Book Antiqua"/>
          <w:sz w:val="24"/>
          <w:szCs w:val="28"/>
        </w:rPr>
        <w:br/>
      </w:r>
      <w:r w:rsidRPr="001C271A">
        <w:rPr>
          <w:rFonts w:ascii="Book Antiqua" w:hAnsi="Book Antiqua"/>
          <w:b/>
          <w:sz w:val="24"/>
          <w:szCs w:val="28"/>
        </w:rPr>
        <w:t>“General Member”</w:t>
      </w:r>
      <w:r>
        <w:rPr>
          <w:rFonts w:ascii="Book Antiqua" w:hAnsi="Book Antiqua"/>
          <w:b/>
          <w:sz w:val="24"/>
          <w:szCs w:val="28"/>
        </w:rPr>
        <w:br/>
        <w:t>George James Community Center, Inc.</w:t>
      </w:r>
      <w:r w:rsidR="003C6D7C">
        <w:rPr>
          <w:rFonts w:ascii="Book Antiqua" w:hAnsi="Book Antiqua"/>
          <w:b/>
          <w:sz w:val="24"/>
          <w:szCs w:val="28"/>
        </w:rPr>
        <w:br/>
      </w:r>
    </w:p>
    <w:p w:rsidR="001C271A" w:rsidRDefault="003C6D7C" w:rsidP="001C271A">
      <w:pPr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 xml:space="preserve">                                                                                        Date: ________________        </w:t>
      </w:r>
    </w:p>
    <w:p w:rsidR="001C271A" w:rsidRDefault="001C271A" w:rsidP="001C271A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Name: __________________________________________________________________</w:t>
      </w:r>
    </w:p>
    <w:p w:rsidR="001C271A" w:rsidRDefault="001C271A" w:rsidP="001C271A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Address:</w:t>
      </w:r>
      <w:r w:rsidR="003C6D7C">
        <w:rPr>
          <w:rFonts w:ascii="Book Antiqua" w:hAnsi="Book Antiqua"/>
          <w:b/>
          <w:sz w:val="24"/>
          <w:szCs w:val="28"/>
        </w:rPr>
        <w:t xml:space="preserve"> </w:t>
      </w:r>
      <w:r>
        <w:rPr>
          <w:rFonts w:ascii="Book Antiqua" w:hAnsi="Book Antiqua"/>
          <w:b/>
          <w:sz w:val="24"/>
          <w:szCs w:val="28"/>
        </w:rPr>
        <w:t>________________________________________________________________</w:t>
      </w:r>
    </w:p>
    <w:p w:rsidR="001C271A" w:rsidRDefault="001C271A" w:rsidP="001C271A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City:  ___________________________</w:t>
      </w:r>
      <w:proofErr w:type="gramStart"/>
      <w:r>
        <w:rPr>
          <w:rFonts w:ascii="Book Antiqua" w:hAnsi="Book Antiqua"/>
          <w:b/>
          <w:sz w:val="24"/>
          <w:szCs w:val="28"/>
        </w:rPr>
        <w:t>_  State</w:t>
      </w:r>
      <w:proofErr w:type="gramEnd"/>
      <w:r>
        <w:rPr>
          <w:rFonts w:ascii="Book Antiqua" w:hAnsi="Book Antiqua"/>
          <w:b/>
          <w:sz w:val="24"/>
          <w:szCs w:val="28"/>
        </w:rPr>
        <w:t>:_______________   Zip:_______</w:t>
      </w:r>
      <w:r w:rsidR="001A3333">
        <w:rPr>
          <w:rFonts w:ascii="Book Antiqua" w:hAnsi="Book Antiqua"/>
          <w:b/>
          <w:sz w:val="24"/>
          <w:szCs w:val="28"/>
        </w:rPr>
        <w:t>_</w:t>
      </w:r>
      <w:r>
        <w:rPr>
          <w:rFonts w:ascii="Book Antiqua" w:hAnsi="Book Antiqua"/>
          <w:b/>
          <w:sz w:val="24"/>
          <w:szCs w:val="28"/>
        </w:rPr>
        <w:t>_____</w:t>
      </w:r>
    </w:p>
    <w:p w:rsidR="001A3333" w:rsidRDefault="001A3333" w:rsidP="001C271A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Email Address</w:t>
      </w:r>
      <w:proofErr w:type="gramStart"/>
      <w:r>
        <w:rPr>
          <w:rFonts w:ascii="Book Antiqua" w:hAnsi="Book Antiqua"/>
          <w:b/>
          <w:sz w:val="24"/>
          <w:szCs w:val="28"/>
        </w:rPr>
        <w:t>:_</w:t>
      </w:r>
      <w:proofErr w:type="gramEnd"/>
      <w:r>
        <w:rPr>
          <w:rFonts w:ascii="Book Antiqua" w:hAnsi="Book Antiqua"/>
          <w:b/>
          <w:sz w:val="24"/>
          <w:szCs w:val="28"/>
        </w:rPr>
        <w:t>_________________________________________________________</w:t>
      </w:r>
    </w:p>
    <w:p w:rsidR="001A3333" w:rsidRDefault="001A3333" w:rsidP="001C271A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Telephone:   Work:</w:t>
      </w:r>
      <w:r w:rsidR="003C6D7C">
        <w:rPr>
          <w:rFonts w:ascii="Book Antiqua" w:hAnsi="Book Antiqua"/>
          <w:b/>
          <w:sz w:val="24"/>
          <w:szCs w:val="28"/>
        </w:rPr>
        <w:t xml:space="preserve"> </w:t>
      </w:r>
      <w:r>
        <w:rPr>
          <w:rFonts w:ascii="Book Antiqua" w:hAnsi="Book Antiqua"/>
          <w:b/>
          <w:sz w:val="24"/>
          <w:szCs w:val="28"/>
        </w:rPr>
        <w:t>_____________</w:t>
      </w:r>
      <w:proofErr w:type="gramStart"/>
      <w:r>
        <w:rPr>
          <w:rFonts w:ascii="Book Antiqua" w:hAnsi="Book Antiqua"/>
          <w:b/>
          <w:sz w:val="24"/>
          <w:szCs w:val="28"/>
        </w:rPr>
        <w:t>_  Home</w:t>
      </w:r>
      <w:proofErr w:type="gramEnd"/>
      <w:r>
        <w:rPr>
          <w:rFonts w:ascii="Book Antiqua" w:hAnsi="Book Antiqua"/>
          <w:b/>
          <w:sz w:val="24"/>
          <w:szCs w:val="28"/>
        </w:rPr>
        <w:t>:________________ Cell:_____________</w:t>
      </w:r>
      <w:r>
        <w:rPr>
          <w:rFonts w:ascii="Book Antiqua" w:hAnsi="Book Antiqua"/>
          <w:b/>
          <w:sz w:val="24"/>
          <w:szCs w:val="28"/>
        </w:rPr>
        <w:br/>
      </w:r>
    </w:p>
    <w:p w:rsidR="001A3333" w:rsidRDefault="001A3333" w:rsidP="001C271A">
      <w:pPr>
        <w:rPr>
          <w:rFonts w:ascii="Georgia" w:hAnsi="Georgia"/>
        </w:rPr>
      </w:pPr>
      <w:r>
        <w:rPr>
          <w:rFonts w:ascii="Book Antiqua" w:hAnsi="Book Antiqua"/>
          <w:b/>
          <w:sz w:val="24"/>
          <w:szCs w:val="28"/>
        </w:rPr>
        <w:t>Annual General Membership Fee:  $50.00 per person</w:t>
      </w:r>
      <w:r>
        <w:rPr>
          <w:rFonts w:ascii="Book Antiqua" w:hAnsi="Book Antiqua"/>
          <w:b/>
          <w:sz w:val="24"/>
          <w:szCs w:val="28"/>
        </w:rPr>
        <w:br/>
        <w:t xml:space="preserve">                                  </w:t>
      </w:r>
      <w:r>
        <w:rPr>
          <w:rFonts w:ascii="Georgia" w:hAnsi="Georgia"/>
        </w:rPr>
        <w:t xml:space="preserve">Membership fee is </w:t>
      </w:r>
      <w:r>
        <w:rPr>
          <w:rStyle w:val="Strong"/>
          <w:rFonts w:ascii="Georgia" w:hAnsi="Georgia"/>
        </w:rPr>
        <w:t>"</w:t>
      </w:r>
      <w:r>
        <w:rPr>
          <w:rStyle w:val="Strong"/>
          <w:rFonts w:ascii="Georgia" w:hAnsi="Georgia"/>
          <w:color w:val="FF0000"/>
          <w:u w:val="single"/>
        </w:rPr>
        <w:t>non-taxable</w:t>
      </w:r>
      <w:r>
        <w:rPr>
          <w:rStyle w:val="Strong"/>
          <w:rFonts w:ascii="Georgia" w:hAnsi="Georgia"/>
        </w:rPr>
        <w:t>"</w:t>
      </w:r>
      <w:r>
        <w:rPr>
          <w:rFonts w:ascii="Georgia" w:hAnsi="Georgia"/>
        </w:rPr>
        <w:t xml:space="preserve"> to the full extend provided by law.</w:t>
      </w:r>
    </w:p>
    <w:p w:rsidR="001A3333" w:rsidRDefault="001A3333" w:rsidP="001C271A">
      <w:pPr>
        <w:rPr>
          <w:rFonts w:ascii="Georgia" w:hAnsi="Georgia"/>
        </w:rPr>
      </w:pPr>
    </w:p>
    <w:p w:rsidR="001A3333" w:rsidRDefault="001A3333" w:rsidP="001C271A">
      <w:pPr>
        <w:rPr>
          <w:rFonts w:ascii="Georgia" w:hAnsi="Georgia"/>
        </w:rPr>
      </w:pPr>
      <w:r>
        <w:rPr>
          <w:rFonts w:ascii="Georgia" w:hAnsi="Georgia"/>
        </w:rPr>
        <w:t>Please make checks payable to:  George James Community Center, Inc.</w:t>
      </w:r>
    </w:p>
    <w:p w:rsidR="001A3333" w:rsidRDefault="001A3333" w:rsidP="001C271A">
      <w:pPr>
        <w:rPr>
          <w:rFonts w:ascii="Georgia" w:hAnsi="Georgia"/>
        </w:rPr>
      </w:pPr>
      <w:r>
        <w:rPr>
          <w:rFonts w:ascii="Georgia" w:hAnsi="Georgia"/>
        </w:rPr>
        <w:t xml:space="preserve">                Mail to:  George James Community Center, Inc.</w:t>
      </w:r>
      <w:r>
        <w:rPr>
          <w:rFonts w:ascii="Georgia" w:hAnsi="Georgia"/>
        </w:rPr>
        <w:br/>
        <w:t xml:space="preserve">                                General Delivery</w:t>
      </w:r>
      <w:r>
        <w:rPr>
          <w:rFonts w:ascii="Georgia" w:hAnsi="Georgia"/>
        </w:rPr>
        <w:br/>
        <w:t xml:space="preserve">                                Radiant, Virginia  22732</w:t>
      </w:r>
    </w:p>
    <w:p w:rsidR="001A3333" w:rsidRDefault="001A3333" w:rsidP="001A3333">
      <w:pPr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br/>
        <w:t xml:space="preserve">                                                 _________________________________________________</w:t>
      </w:r>
      <w:r>
        <w:rPr>
          <w:rFonts w:ascii="Book Antiqua" w:hAnsi="Book Antiqua"/>
          <w:b/>
          <w:sz w:val="24"/>
          <w:szCs w:val="28"/>
        </w:rPr>
        <w:br/>
        <w:t xml:space="preserve">                                                Signed By:  </w:t>
      </w:r>
      <w:r>
        <w:rPr>
          <w:rFonts w:ascii="Book Antiqua" w:hAnsi="Book Antiqua"/>
          <w:b/>
          <w:sz w:val="24"/>
          <w:szCs w:val="28"/>
        </w:rPr>
        <w:br/>
      </w:r>
      <w:r>
        <w:rPr>
          <w:rFonts w:ascii="Book Antiqua" w:hAnsi="Book Antiqua"/>
          <w:b/>
          <w:sz w:val="24"/>
          <w:szCs w:val="28"/>
        </w:rPr>
        <w:br/>
      </w:r>
    </w:p>
    <w:p w:rsidR="001C271A" w:rsidRPr="001C271A" w:rsidRDefault="001C271A">
      <w:pPr>
        <w:jc w:val="center"/>
        <w:rPr>
          <w:rFonts w:ascii="Book Antiqua" w:hAnsi="Book Antiqua"/>
          <w:sz w:val="24"/>
          <w:szCs w:val="48"/>
        </w:rPr>
      </w:pPr>
    </w:p>
    <w:sectPr w:rsidR="001C271A" w:rsidRPr="001C271A" w:rsidSect="003C6D7C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cineHmk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1A"/>
    <w:rsid w:val="001A3333"/>
    <w:rsid w:val="001C271A"/>
    <w:rsid w:val="00352CEF"/>
    <w:rsid w:val="003C6D7C"/>
    <w:rsid w:val="00564B5A"/>
    <w:rsid w:val="00567C63"/>
    <w:rsid w:val="00A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3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3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</dc:creator>
  <cp:lastModifiedBy>Robinson</cp:lastModifiedBy>
  <cp:revision>3</cp:revision>
  <cp:lastPrinted>2012-10-20T15:48:00Z</cp:lastPrinted>
  <dcterms:created xsi:type="dcterms:W3CDTF">2012-10-20T15:12:00Z</dcterms:created>
  <dcterms:modified xsi:type="dcterms:W3CDTF">2012-10-20T15:48:00Z</dcterms:modified>
</cp:coreProperties>
</file>